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D05" w14:textId="77777777" w:rsidR="009B0DC2" w:rsidRPr="00DA49CA" w:rsidRDefault="00D001D8" w:rsidP="00DA49CA">
      <w:pPr>
        <w:jc w:val="both"/>
        <w:rPr>
          <w:rFonts w:ascii="Arial" w:hAnsi="Arial" w:cs="Arial"/>
          <w:b/>
          <w:sz w:val="22"/>
          <w:szCs w:val="22"/>
        </w:rPr>
      </w:pPr>
      <w:r w:rsidRPr="001000D0">
        <w:rPr>
          <w:rFonts w:ascii="Arial" w:hAnsi="Arial" w:cs="Arial"/>
          <w:b/>
          <w:sz w:val="22"/>
          <w:szCs w:val="22"/>
        </w:rPr>
        <w:t>PROG</w:t>
      </w:r>
      <w:r w:rsidRPr="00DA49CA">
        <w:rPr>
          <w:rFonts w:ascii="Arial" w:hAnsi="Arial" w:cs="Arial"/>
          <w:b/>
          <w:sz w:val="22"/>
          <w:szCs w:val="22"/>
        </w:rPr>
        <w:t xml:space="preserve">RESS REPORT – ONE YEAR </w:t>
      </w:r>
      <w:r w:rsidR="00EB7374" w:rsidRPr="00DA49CA">
        <w:rPr>
          <w:rFonts w:ascii="Arial" w:hAnsi="Arial" w:cs="Arial"/>
          <w:b/>
          <w:sz w:val="22"/>
          <w:szCs w:val="22"/>
        </w:rPr>
        <w:t>UP</w:t>
      </w:r>
      <w:r w:rsidRPr="00DA49CA">
        <w:rPr>
          <w:rFonts w:ascii="Arial" w:hAnsi="Arial" w:cs="Arial"/>
          <w:b/>
          <w:sz w:val="22"/>
          <w:szCs w:val="22"/>
        </w:rPr>
        <w:t>DATE</w:t>
      </w:r>
    </w:p>
    <w:p w14:paraId="1C3E4892" w14:textId="77777777" w:rsidR="009B0DC2" w:rsidRPr="00DA49CA" w:rsidRDefault="009B0DC2" w:rsidP="00DA49CA">
      <w:pPr>
        <w:jc w:val="both"/>
        <w:rPr>
          <w:rFonts w:ascii="Arial" w:hAnsi="Arial" w:cs="Arial"/>
          <w:b/>
          <w:sz w:val="22"/>
          <w:szCs w:val="22"/>
        </w:rPr>
      </w:pPr>
      <w:r w:rsidRPr="00DA49CA">
        <w:rPr>
          <w:rFonts w:ascii="Arial" w:hAnsi="Arial" w:cs="Arial"/>
          <w:b/>
          <w:sz w:val="22"/>
          <w:szCs w:val="22"/>
        </w:rPr>
        <w:t>PI Name:</w:t>
      </w:r>
      <w:r w:rsidR="007A5555" w:rsidRPr="00DA49CA">
        <w:rPr>
          <w:rFonts w:ascii="Arial" w:hAnsi="Arial" w:cs="Arial"/>
          <w:b/>
          <w:sz w:val="22"/>
          <w:szCs w:val="22"/>
        </w:rPr>
        <w:t xml:space="preserve"> Yusuke Shiozawa MD Ph</w:t>
      </w:r>
      <w:r w:rsidRPr="00DA49CA">
        <w:rPr>
          <w:rFonts w:ascii="Arial" w:hAnsi="Arial" w:cs="Arial"/>
          <w:b/>
          <w:sz w:val="22"/>
          <w:szCs w:val="22"/>
        </w:rPr>
        <w:t>D</w:t>
      </w:r>
    </w:p>
    <w:p w14:paraId="7CBBF753" w14:textId="77777777" w:rsidR="009B0DC2" w:rsidRPr="00DA49CA" w:rsidRDefault="009B0DC2" w:rsidP="00DA49CA">
      <w:pPr>
        <w:jc w:val="both"/>
        <w:rPr>
          <w:rFonts w:ascii="Arial" w:hAnsi="Arial" w:cs="Arial"/>
          <w:b/>
          <w:sz w:val="22"/>
          <w:szCs w:val="22"/>
        </w:rPr>
      </w:pPr>
      <w:r w:rsidRPr="00DA49CA">
        <w:rPr>
          <w:rFonts w:ascii="Arial" w:hAnsi="Arial" w:cs="Arial"/>
          <w:b/>
          <w:sz w:val="22"/>
          <w:szCs w:val="22"/>
        </w:rPr>
        <w:t xml:space="preserve">Grant title: </w:t>
      </w:r>
      <w:r w:rsidR="007A5555" w:rsidRPr="00DA49CA">
        <w:rPr>
          <w:rFonts w:ascii="Arial" w:hAnsi="Arial" w:cs="Arial"/>
          <w:b/>
          <w:sz w:val="22"/>
          <w:szCs w:val="22"/>
        </w:rPr>
        <w:t>An osteolytic bone lesion-targeted radiopharmaceutical for bone metastatic breast cancer.</w:t>
      </w:r>
    </w:p>
    <w:p w14:paraId="520C195F" w14:textId="61C258F0" w:rsidR="009B0DC2" w:rsidRPr="00DA49CA" w:rsidRDefault="009B0DC2" w:rsidP="00DA49CA">
      <w:pPr>
        <w:jc w:val="both"/>
        <w:rPr>
          <w:rFonts w:ascii="Arial" w:hAnsi="Arial" w:cs="Arial"/>
          <w:b/>
          <w:sz w:val="22"/>
          <w:szCs w:val="22"/>
        </w:rPr>
      </w:pPr>
      <w:r w:rsidRPr="00DA49CA">
        <w:rPr>
          <w:rFonts w:ascii="Arial" w:hAnsi="Arial" w:cs="Arial"/>
          <w:b/>
          <w:sz w:val="22"/>
          <w:szCs w:val="22"/>
        </w:rPr>
        <w:t>Date: 3/</w:t>
      </w:r>
      <w:r w:rsidR="00681E2C" w:rsidRPr="00DA49CA">
        <w:rPr>
          <w:rFonts w:ascii="Arial" w:hAnsi="Arial" w:cs="Arial"/>
          <w:b/>
          <w:sz w:val="22"/>
          <w:szCs w:val="22"/>
        </w:rPr>
        <w:t>3</w:t>
      </w:r>
      <w:r w:rsidR="0031365E">
        <w:rPr>
          <w:rFonts w:ascii="Arial" w:hAnsi="Arial" w:cs="Arial"/>
          <w:b/>
          <w:sz w:val="22"/>
          <w:szCs w:val="22"/>
        </w:rPr>
        <w:t>1</w:t>
      </w:r>
      <w:r w:rsidRPr="00DA49CA">
        <w:rPr>
          <w:rFonts w:ascii="Arial" w:hAnsi="Arial" w:cs="Arial"/>
          <w:b/>
          <w:sz w:val="22"/>
          <w:szCs w:val="22"/>
        </w:rPr>
        <w:t>/23</w:t>
      </w:r>
    </w:p>
    <w:p w14:paraId="22FED44E" w14:textId="77777777" w:rsidR="00544CD6" w:rsidRPr="00DA49CA" w:rsidRDefault="00544CD6" w:rsidP="00544CD6">
      <w:pPr>
        <w:jc w:val="both"/>
        <w:rPr>
          <w:rFonts w:ascii="Arial" w:hAnsi="Arial" w:cs="Arial"/>
          <w:b/>
          <w:sz w:val="22"/>
          <w:szCs w:val="22"/>
        </w:rPr>
      </w:pPr>
    </w:p>
    <w:p w14:paraId="4C64E1D6" w14:textId="77777777" w:rsidR="00544CD6" w:rsidRPr="00DA49CA" w:rsidRDefault="00544CD6" w:rsidP="005C11C2">
      <w:pPr>
        <w:jc w:val="both"/>
        <w:rPr>
          <w:rFonts w:ascii="Arial" w:hAnsi="Arial" w:cs="Arial"/>
          <w:b/>
          <w:sz w:val="22"/>
          <w:szCs w:val="22"/>
        </w:rPr>
      </w:pPr>
    </w:p>
    <w:p w14:paraId="36E08AEB" w14:textId="24222151" w:rsidR="00AC2097" w:rsidRPr="00DA49CA" w:rsidRDefault="00AC2097" w:rsidP="005C11C2">
      <w:pPr>
        <w:jc w:val="both"/>
        <w:rPr>
          <w:rFonts w:ascii="Arial" w:hAnsi="Arial" w:cs="Arial"/>
          <w:b/>
          <w:sz w:val="22"/>
          <w:szCs w:val="22"/>
        </w:rPr>
      </w:pPr>
      <w:r w:rsidRPr="00DA49CA">
        <w:rPr>
          <w:rFonts w:ascii="Arial" w:hAnsi="Arial" w:cs="Arial"/>
          <w:b/>
          <w:sz w:val="22"/>
          <w:szCs w:val="22"/>
        </w:rPr>
        <w:t>Lay Description of Important Outcomes:</w:t>
      </w:r>
    </w:p>
    <w:p w14:paraId="22DFBAB9" w14:textId="77777777" w:rsidR="00B33E3D" w:rsidRDefault="00B33E3D" w:rsidP="005C11C2">
      <w:pPr>
        <w:jc w:val="both"/>
        <w:rPr>
          <w:rFonts w:ascii="Arial" w:hAnsi="Arial" w:cs="Arial"/>
          <w:sz w:val="22"/>
          <w:szCs w:val="22"/>
        </w:rPr>
      </w:pPr>
    </w:p>
    <w:p w14:paraId="5B619320" w14:textId="21C327AC" w:rsidR="00A97848" w:rsidRPr="007A578D" w:rsidRDefault="001000D0" w:rsidP="005C11C2">
      <w:pPr>
        <w:jc w:val="both"/>
        <w:rPr>
          <w:rFonts w:ascii="Arial" w:hAnsi="Arial" w:cs="Arial"/>
        </w:rPr>
      </w:pPr>
      <w:r w:rsidRPr="007A578D">
        <w:rPr>
          <w:rFonts w:ascii="Arial" w:hAnsi="Arial" w:cs="Arial"/>
          <w:sz w:val="22"/>
          <w:szCs w:val="22"/>
        </w:rPr>
        <w:t xml:space="preserve">Our lab has </w:t>
      </w:r>
      <w:r w:rsidR="007665AE" w:rsidRPr="007A578D">
        <w:rPr>
          <w:rFonts w:ascii="Arial" w:hAnsi="Arial" w:cs="Arial"/>
          <w:sz w:val="22"/>
          <w:szCs w:val="22"/>
        </w:rPr>
        <w:t xml:space="preserve">overcome the difficulties </w:t>
      </w:r>
      <w:proofErr w:type="gramStart"/>
      <w:r w:rsidR="007665AE" w:rsidRPr="007A578D">
        <w:rPr>
          <w:rFonts w:ascii="Arial" w:hAnsi="Arial" w:cs="Arial"/>
          <w:sz w:val="22"/>
          <w:szCs w:val="22"/>
        </w:rPr>
        <w:t>for</w:t>
      </w:r>
      <w:proofErr w:type="gramEnd"/>
      <w:r w:rsidR="007665AE" w:rsidRPr="007A578D">
        <w:rPr>
          <w:rFonts w:ascii="Arial" w:hAnsi="Arial" w:cs="Arial"/>
          <w:sz w:val="22"/>
          <w:szCs w:val="22"/>
        </w:rPr>
        <w:t xml:space="preserve"> conducting </w:t>
      </w:r>
      <w:r w:rsidR="007B56B7" w:rsidRPr="007A578D">
        <w:rPr>
          <w:rFonts w:ascii="Arial" w:hAnsi="Arial" w:cs="Arial"/>
          <w:sz w:val="22"/>
          <w:szCs w:val="22"/>
        </w:rPr>
        <w:t>research works</w:t>
      </w:r>
      <w:r w:rsidR="007665AE" w:rsidRPr="007A578D">
        <w:rPr>
          <w:rFonts w:ascii="Arial" w:hAnsi="Arial" w:cs="Arial"/>
          <w:sz w:val="22"/>
          <w:szCs w:val="22"/>
        </w:rPr>
        <w:t xml:space="preserve"> using </w:t>
      </w:r>
      <w:proofErr w:type="gramStart"/>
      <w:r w:rsidR="007665AE" w:rsidRPr="007A578D">
        <w:rPr>
          <w:rFonts w:ascii="Arial" w:hAnsi="Arial" w:cs="Arial"/>
          <w:sz w:val="22"/>
          <w:szCs w:val="22"/>
        </w:rPr>
        <w:t xml:space="preserve">radiopharmaceuticals, </w:t>
      </w:r>
      <w:r w:rsidR="0028539D" w:rsidRPr="007A578D">
        <w:rPr>
          <w:rFonts w:ascii="Arial" w:hAnsi="Arial" w:cs="Arial"/>
          <w:sz w:val="22"/>
          <w:szCs w:val="22"/>
        </w:rPr>
        <w:t>and</w:t>
      </w:r>
      <w:proofErr w:type="gramEnd"/>
      <w:r w:rsidR="0028539D" w:rsidRPr="007A578D">
        <w:rPr>
          <w:rFonts w:ascii="Arial" w:hAnsi="Arial" w:cs="Arial"/>
          <w:sz w:val="22"/>
          <w:szCs w:val="22"/>
        </w:rPr>
        <w:t xml:space="preserve"> </w:t>
      </w:r>
      <w:r w:rsidR="007665AE" w:rsidRPr="007A578D">
        <w:rPr>
          <w:rFonts w:ascii="Arial" w:hAnsi="Arial" w:cs="Arial"/>
          <w:sz w:val="22"/>
          <w:szCs w:val="22"/>
        </w:rPr>
        <w:t>is now fully prepared and trained for study trials involving combination treatments between bone targeting agents and radiopharmaceuticals</w:t>
      </w:r>
      <w:r w:rsidR="0028539D" w:rsidRPr="007A578D">
        <w:rPr>
          <w:rFonts w:ascii="Arial" w:hAnsi="Arial" w:cs="Arial"/>
          <w:sz w:val="22"/>
          <w:szCs w:val="22"/>
        </w:rPr>
        <w:t xml:space="preserve">. We </w:t>
      </w:r>
      <w:r w:rsidR="007665AE" w:rsidRPr="007A578D">
        <w:rPr>
          <w:rFonts w:ascii="Arial" w:hAnsi="Arial" w:cs="Arial"/>
          <w:sz w:val="22"/>
          <w:szCs w:val="22"/>
        </w:rPr>
        <w:t>currently have one preliminary study underway</w:t>
      </w:r>
      <w:r w:rsidR="0028539D" w:rsidRPr="007A578D">
        <w:rPr>
          <w:rFonts w:ascii="Arial" w:hAnsi="Arial" w:cs="Arial"/>
          <w:sz w:val="22"/>
          <w:szCs w:val="22"/>
        </w:rPr>
        <w:t>, with two more planned before July</w:t>
      </w:r>
      <w:r w:rsidR="007665AE" w:rsidRPr="007A578D">
        <w:rPr>
          <w:rFonts w:ascii="Arial" w:hAnsi="Arial" w:cs="Arial"/>
          <w:sz w:val="22"/>
          <w:szCs w:val="22"/>
        </w:rPr>
        <w:t xml:space="preserve">. In the </w:t>
      </w:r>
      <w:r w:rsidR="0028539D" w:rsidRPr="007A578D">
        <w:rPr>
          <w:rFonts w:ascii="Arial" w:hAnsi="Arial" w:cs="Arial"/>
          <w:sz w:val="22"/>
          <w:szCs w:val="22"/>
        </w:rPr>
        <w:t xml:space="preserve">grant </w:t>
      </w:r>
      <w:r w:rsidR="007665AE" w:rsidRPr="007A578D">
        <w:rPr>
          <w:rFonts w:ascii="Arial" w:hAnsi="Arial" w:cs="Arial"/>
          <w:sz w:val="22"/>
          <w:szCs w:val="22"/>
        </w:rPr>
        <w:t xml:space="preserve">period of year 2, we will complete the assessment of </w:t>
      </w:r>
      <w:r w:rsidR="0028539D" w:rsidRPr="007A578D">
        <w:rPr>
          <w:rFonts w:ascii="Arial" w:hAnsi="Arial" w:cs="Arial"/>
          <w:sz w:val="22"/>
          <w:szCs w:val="22"/>
        </w:rPr>
        <w:t xml:space="preserve">the </w:t>
      </w:r>
      <w:r w:rsidR="00681E2C" w:rsidRPr="007A578D">
        <w:rPr>
          <w:rFonts w:ascii="Arial" w:hAnsi="Arial" w:cs="Arial"/>
          <w:sz w:val="22"/>
          <w:szCs w:val="22"/>
        </w:rPr>
        <w:t>treatment</w:t>
      </w:r>
      <w:r w:rsidR="007665AE" w:rsidRPr="007A578D">
        <w:rPr>
          <w:rFonts w:ascii="Arial" w:hAnsi="Arial" w:cs="Arial"/>
          <w:sz w:val="22"/>
          <w:szCs w:val="22"/>
        </w:rPr>
        <w:t xml:space="preserve"> efficacy </w:t>
      </w:r>
      <w:r w:rsidR="00681E2C" w:rsidRPr="007A578D">
        <w:rPr>
          <w:rFonts w:ascii="Arial" w:hAnsi="Arial" w:cs="Arial"/>
          <w:sz w:val="22"/>
          <w:szCs w:val="22"/>
        </w:rPr>
        <w:t xml:space="preserve">and analgesic effect </w:t>
      </w:r>
      <w:r w:rsidR="007665AE" w:rsidRPr="007A578D">
        <w:rPr>
          <w:rFonts w:ascii="Arial" w:hAnsi="Arial" w:cs="Arial"/>
          <w:sz w:val="22"/>
          <w:szCs w:val="22"/>
        </w:rPr>
        <w:t xml:space="preserve">of </w:t>
      </w:r>
      <w:r w:rsidR="0028539D" w:rsidRPr="007A578D">
        <w:rPr>
          <w:rFonts w:ascii="Arial" w:hAnsi="Arial" w:cs="Arial"/>
          <w:sz w:val="22"/>
          <w:szCs w:val="22"/>
        </w:rPr>
        <w:t xml:space="preserve">the </w:t>
      </w:r>
      <w:r w:rsidR="0031365E" w:rsidRPr="007A578D">
        <w:rPr>
          <w:rFonts w:ascii="Arial" w:hAnsi="Arial" w:cs="Arial"/>
          <w:sz w:val="22"/>
          <w:szCs w:val="22"/>
        </w:rPr>
        <w:t>bone targeting agent</w:t>
      </w:r>
      <w:r w:rsidR="0031365E">
        <w:rPr>
          <w:rFonts w:ascii="Arial" w:hAnsi="Arial" w:cs="Arial"/>
          <w:sz w:val="22"/>
          <w:szCs w:val="22"/>
        </w:rPr>
        <w:t>/</w:t>
      </w:r>
      <w:r w:rsidR="0031365E" w:rsidRPr="007A578D">
        <w:rPr>
          <w:rFonts w:ascii="Arial" w:hAnsi="Arial" w:cs="Arial"/>
          <w:sz w:val="22"/>
          <w:szCs w:val="22"/>
        </w:rPr>
        <w:t>radiopharmaceutical</w:t>
      </w:r>
      <w:r w:rsidR="0028539D" w:rsidRPr="007A578D">
        <w:rPr>
          <w:rFonts w:ascii="Arial" w:hAnsi="Arial" w:cs="Arial"/>
          <w:sz w:val="22"/>
          <w:szCs w:val="22"/>
        </w:rPr>
        <w:t xml:space="preserve"> </w:t>
      </w:r>
      <w:r w:rsidR="00681E2C" w:rsidRPr="007A578D">
        <w:rPr>
          <w:rFonts w:ascii="Arial" w:hAnsi="Arial" w:cs="Arial"/>
          <w:sz w:val="22"/>
          <w:szCs w:val="22"/>
        </w:rPr>
        <w:t xml:space="preserve">combination treatment using </w:t>
      </w:r>
      <w:r w:rsidR="000467F1" w:rsidRPr="007A578D">
        <w:rPr>
          <w:rFonts w:ascii="Arial" w:hAnsi="Arial" w:cs="Arial"/>
          <w:sz w:val="22"/>
          <w:szCs w:val="22"/>
        </w:rPr>
        <w:t xml:space="preserve">our </w:t>
      </w:r>
      <w:r w:rsidR="00681E2C" w:rsidRPr="007A578D">
        <w:rPr>
          <w:rFonts w:ascii="Arial" w:hAnsi="Arial" w:cs="Arial"/>
          <w:sz w:val="22"/>
          <w:szCs w:val="22"/>
        </w:rPr>
        <w:t>breast cancer bone metastatic model</w:t>
      </w:r>
      <w:r w:rsidR="008D5E5B" w:rsidRPr="007A578D">
        <w:rPr>
          <w:rFonts w:ascii="Arial" w:hAnsi="Arial" w:cs="Arial"/>
          <w:sz w:val="22"/>
          <w:szCs w:val="22"/>
        </w:rPr>
        <w:t xml:space="preserve">. </w:t>
      </w:r>
      <w:r w:rsidR="00681E2C" w:rsidRPr="007A578D">
        <w:rPr>
          <w:rFonts w:ascii="Arial" w:hAnsi="Arial" w:cs="Arial"/>
          <w:sz w:val="22"/>
          <w:szCs w:val="22"/>
        </w:rPr>
        <w:t>If successful, our findings can lay the foundation for a clinical trial of our proposed combination therapy</w:t>
      </w:r>
      <w:r w:rsidR="0003364C" w:rsidRPr="007A578D">
        <w:rPr>
          <w:rFonts w:ascii="Arial" w:hAnsi="Arial" w:cs="Arial"/>
          <w:sz w:val="22"/>
          <w:szCs w:val="22"/>
        </w:rPr>
        <w:t>. Ultimately this would</w:t>
      </w:r>
      <w:r w:rsidR="00FD22ED" w:rsidRPr="007A578D">
        <w:rPr>
          <w:rFonts w:ascii="Arial" w:hAnsi="Arial" w:cs="Arial"/>
          <w:sz w:val="22"/>
          <w:szCs w:val="22"/>
        </w:rPr>
        <w:t xml:space="preserve"> Improve</w:t>
      </w:r>
      <w:r w:rsidR="00482380" w:rsidRPr="007A578D">
        <w:rPr>
          <w:rFonts w:ascii="Arial" w:hAnsi="Arial" w:cs="Arial"/>
          <w:sz w:val="22"/>
          <w:szCs w:val="22"/>
        </w:rPr>
        <w:t xml:space="preserve"> the survival rate and reduce bone </w:t>
      </w:r>
      <w:r w:rsidR="00681E2C" w:rsidRPr="007A578D">
        <w:rPr>
          <w:rFonts w:ascii="Arial" w:hAnsi="Arial" w:cs="Arial"/>
          <w:sz w:val="22"/>
          <w:szCs w:val="22"/>
        </w:rPr>
        <w:t>pain</w:t>
      </w:r>
      <w:r w:rsidR="00482380" w:rsidRPr="007A578D">
        <w:rPr>
          <w:rFonts w:ascii="Arial" w:hAnsi="Arial" w:cs="Arial"/>
          <w:sz w:val="22"/>
          <w:szCs w:val="22"/>
        </w:rPr>
        <w:t xml:space="preserve"> </w:t>
      </w:r>
      <w:r w:rsidR="00681E2C" w:rsidRPr="007A578D">
        <w:rPr>
          <w:rFonts w:ascii="Arial" w:hAnsi="Arial" w:cs="Arial"/>
          <w:sz w:val="22"/>
          <w:szCs w:val="22"/>
        </w:rPr>
        <w:t>of</w:t>
      </w:r>
      <w:r w:rsidR="00482380" w:rsidRPr="007A578D">
        <w:rPr>
          <w:rFonts w:ascii="Arial" w:hAnsi="Arial" w:cs="Arial"/>
          <w:sz w:val="22"/>
          <w:szCs w:val="22"/>
        </w:rPr>
        <w:t xml:space="preserve"> </w:t>
      </w:r>
      <w:r w:rsidR="00681E2C" w:rsidRPr="007A578D">
        <w:rPr>
          <w:rFonts w:ascii="Arial" w:hAnsi="Arial" w:cs="Arial"/>
          <w:sz w:val="22"/>
          <w:szCs w:val="22"/>
        </w:rPr>
        <w:t xml:space="preserve">breast </w:t>
      </w:r>
      <w:r w:rsidR="00482380" w:rsidRPr="007A578D">
        <w:rPr>
          <w:rFonts w:ascii="Arial" w:hAnsi="Arial" w:cs="Arial"/>
          <w:sz w:val="22"/>
          <w:szCs w:val="22"/>
        </w:rPr>
        <w:t xml:space="preserve">cancer </w:t>
      </w:r>
      <w:r w:rsidR="00681E2C" w:rsidRPr="007A578D">
        <w:rPr>
          <w:rFonts w:ascii="Arial" w:hAnsi="Arial" w:cs="Arial"/>
          <w:sz w:val="22"/>
          <w:szCs w:val="22"/>
        </w:rPr>
        <w:t xml:space="preserve">patients with </w:t>
      </w:r>
      <w:r w:rsidR="00482380" w:rsidRPr="007A578D">
        <w:rPr>
          <w:rFonts w:ascii="Arial" w:hAnsi="Arial" w:cs="Arial"/>
          <w:sz w:val="22"/>
          <w:szCs w:val="22"/>
        </w:rPr>
        <w:t>bone metastasis</w:t>
      </w:r>
      <w:r w:rsidR="00FD22ED" w:rsidRPr="007A578D">
        <w:rPr>
          <w:rFonts w:ascii="Arial" w:hAnsi="Arial" w:cs="Arial"/>
          <w:sz w:val="22"/>
          <w:szCs w:val="22"/>
        </w:rPr>
        <w:t>.</w:t>
      </w:r>
    </w:p>
    <w:p w14:paraId="090B9629" w14:textId="1C8C4F7B" w:rsidR="00A97848" w:rsidRPr="00DA49CA" w:rsidRDefault="00A9784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0F463E7" w14:textId="776428B0" w:rsidR="00A97848" w:rsidRPr="00DA49CA" w:rsidRDefault="00A97848" w:rsidP="00DA49CA">
      <w:pPr>
        <w:jc w:val="both"/>
        <w:rPr>
          <w:rFonts w:ascii="Arial" w:hAnsi="Arial" w:cs="Arial"/>
          <w:sz w:val="22"/>
          <w:szCs w:val="22"/>
        </w:rPr>
      </w:pPr>
      <w:r w:rsidRPr="00DA49CA">
        <w:rPr>
          <w:rFonts w:ascii="Arial" w:hAnsi="Arial" w:cs="Arial"/>
          <w:sz w:val="22"/>
          <w:szCs w:val="22"/>
        </w:rPr>
        <w:t xml:space="preserve"> </w:t>
      </w:r>
    </w:p>
    <w:sectPr w:rsidR="00A97848" w:rsidRPr="00DA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CE01E7"/>
    <w:multiLevelType w:val="hybridMultilevel"/>
    <w:tmpl w:val="496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ED7B83"/>
    <w:multiLevelType w:val="hybridMultilevel"/>
    <w:tmpl w:val="481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8F49ED"/>
    <w:multiLevelType w:val="hybridMultilevel"/>
    <w:tmpl w:val="EF567EC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BEE7D2A"/>
    <w:multiLevelType w:val="hybridMultilevel"/>
    <w:tmpl w:val="292CC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A92BA8"/>
    <w:multiLevelType w:val="hybridMultilevel"/>
    <w:tmpl w:val="AC8C1CD4"/>
    <w:lvl w:ilvl="0" w:tplc="45647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24428F"/>
    <w:multiLevelType w:val="hybridMultilevel"/>
    <w:tmpl w:val="FC4A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7308611">
    <w:abstractNumId w:val="21"/>
  </w:num>
  <w:num w:numId="2" w16cid:durableId="1068117568">
    <w:abstractNumId w:val="12"/>
  </w:num>
  <w:num w:numId="3" w16cid:durableId="1400058392">
    <w:abstractNumId w:val="10"/>
  </w:num>
  <w:num w:numId="4" w16cid:durableId="1482312852">
    <w:abstractNumId w:val="26"/>
  </w:num>
  <w:num w:numId="5" w16cid:durableId="1613323974">
    <w:abstractNumId w:val="13"/>
  </w:num>
  <w:num w:numId="6" w16cid:durableId="48068894">
    <w:abstractNumId w:val="17"/>
  </w:num>
  <w:num w:numId="7" w16cid:durableId="1289969416">
    <w:abstractNumId w:val="20"/>
  </w:num>
  <w:num w:numId="8" w16cid:durableId="545944600">
    <w:abstractNumId w:val="9"/>
  </w:num>
  <w:num w:numId="9" w16cid:durableId="1083065667">
    <w:abstractNumId w:val="7"/>
  </w:num>
  <w:num w:numId="10" w16cid:durableId="1269195692">
    <w:abstractNumId w:val="6"/>
  </w:num>
  <w:num w:numId="11" w16cid:durableId="1765613278">
    <w:abstractNumId w:val="5"/>
  </w:num>
  <w:num w:numId="12" w16cid:durableId="627860308">
    <w:abstractNumId w:val="4"/>
  </w:num>
  <w:num w:numId="13" w16cid:durableId="2086030607">
    <w:abstractNumId w:val="8"/>
  </w:num>
  <w:num w:numId="14" w16cid:durableId="2024892263">
    <w:abstractNumId w:val="3"/>
  </w:num>
  <w:num w:numId="15" w16cid:durableId="2027443509">
    <w:abstractNumId w:val="2"/>
  </w:num>
  <w:num w:numId="16" w16cid:durableId="1884705629">
    <w:abstractNumId w:val="1"/>
  </w:num>
  <w:num w:numId="17" w16cid:durableId="780609618">
    <w:abstractNumId w:val="0"/>
  </w:num>
  <w:num w:numId="18" w16cid:durableId="1981416126">
    <w:abstractNumId w:val="15"/>
  </w:num>
  <w:num w:numId="19" w16cid:durableId="1923835427">
    <w:abstractNumId w:val="16"/>
  </w:num>
  <w:num w:numId="20" w16cid:durableId="839389339">
    <w:abstractNumId w:val="24"/>
  </w:num>
  <w:num w:numId="21" w16cid:durableId="1461074157">
    <w:abstractNumId w:val="18"/>
  </w:num>
  <w:num w:numId="22" w16cid:durableId="1981767221">
    <w:abstractNumId w:val="11"/>
  </w:num>
  <w:num w:numId="23" w16cid:durableId="505899625">
    <w:abstractNumId w:val="28"/>
  </w:num>
  <w:num w:numId="24" w16cid:durableId="1953128255">
    <w:abstractNumId w:val="19"/>
  </w:num>
  <w:num w:numId="25" w16cid:durableId="521824615">
    <w:abstractNumId w:val="27"/>
  </w:num>
  <w:num w:numId="26" w16cid:durableId="1201165086">
    <w:abstractNumId w:val="23"/>
  </w:num>
  <w:num w:numId="27" w16cid:durableId="865945178">
    <w:abstractNumId w:val="14"/>
  </w:num>
  <w:num w:numId="28" w16cid:durableId="399448998">
    <w:abstractNumId w:val="22"/>
  </w:num>
  <w:num w:numId="29" w16cid:durableId="9721717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C2"/>
    <w:rsid w:val="0000423A"/>
    <w:rsid w:val="00005719"/>
    <w:rsid w:val="000268F5"/>
    <w:rsid w:val="0003364C"/>
    <w:rsid w:val="000467F1"/>
    <w:rsid w:val="0008507D"/>
    <w:rsid w:val="00097AFC"/>
    <w:rsid w:val="000C12E4"/>
    <w:rsid w:val="001000D0"/>
    <w:rsid w:val="00134DD6"/>
    <w:rsid w:val="001A40C6"/>
    <w:rsid w:val="001B4469"/>
    <w:rsid w:val="001C5B8A"/>
    <w:rsid w:val="001D0FF8"/>
    <w:rsid w:val="001F6EEA"/>
    <w:rsid w:val="002264E5"/>
    <w:rsid w:val="002429C6"/>
    <w:rsid w:val="0028539D"/>
    <w:rsid w:val="002D0849"/>
    <w:rsid w:val="002F300E"/>
    <w:rsid w:val="00303ECB"/>
    <w:rsid w:val="0030481F"/>
    <w:rsid w:val="0031365E"/>
    <w:rsid w:val="00326B83"/>
    <w:rsid w:val="003335AF"/>
    <w:rsid w:val="0033374B"/>
    <w:rsid w:val="003B03E3"/>
    <w:rsid w:val="003B6517"/>
    <w:rsid w:val="003D0D8F"/>
    <w:rsid w:val="003E2F15"/>
    <w:rsid w:val="003E4D21"/>
    <w:rsid w:val="003F43E9"/>
    <w:rsid w:val="00405B63"/>
    <w:rsid w:val="00412343"/>
    <w:rsid w:val="004336E0"/>
    <w:rsid w:val="00482380"/>
    <w:rsid w:val="004C5151"/>
    <w:rsid w:val="004D12FF"/>
    <w:rsid w:val="004F229E"/>
    <w:rsid w:val="00515496"/>
    <w:rsid w:val="00515D7C"/>
    <w:rsid w:val="00544CD6"/>
    <w:rsid w:val="00555DD2"/>
    <w:rsid w:val="00570DEB"/>
    <w:rsid w:val="005810D4"/>
    <w:rsid w:val="005A4650"/>
    <w:rsid w:val="005B6360"/>
    <w:rsid w:val="005C11C2"/>
    <w:rsid w:val="005F1AE4"/>
    <w:rsid w:val="005F54C8"/>
    <w:rsid w:val="00645252"/>
    <w:rsid w:val="0065550B"/>
    <w:rsid w:val="00680FEF"/>
    <w:rsid w:val="00681E2C"/>
    <w:rsid w:val="00692AB1"/>
    <w:rsid w:val="00694A9B"/>
    <w:rsid w:val="006A6B48"/>
    <w:rsid w:val="006B7231"/>
    <w:rsid w:val="006C217C"/>
    <w:rsid w:val="006D3D74"/>
    <w:rsid w:val="006E7D2F"/>
    <w:rsid w:val="00737115"/>
    <w:rsid w:val="00756470"/>
    <w:rsid w:val="007665AE"/>
    <w:rsid w:val="007A5555"/>
    <w:rsid w:val="007A578D"/>
    <w:rsid w:val="007B378D"/>
    <w:rsid w:val="007B56B7"/>
    <w:rsid w:val="007C62CD"/>
    <w:rsid w:val="007E7DA6"/>
    <w:rsid w:val="00816C23"/>
    <w:rsid w:val="0083569A"/>
    <w:rsid w:val="0086754F"/>
    <w:rsid w:val="00871BA8"/>
    <w:rsid w:val="00893547"/>
    <w:rsid w:val="008C0223"/>
    <w:rsid w:val="008D5E5B"/>
    <w:rsid w:val="008E3922"/>
    <w:rsid w:val="009015B4"/>
    <w:rsid w:val="009234D5"/>
    <w:rsid w:val="0093029D"/>
    <w:rsid w:val="00942D7E"/>
    <w:rsid w:val="00983B24"/>
    <w:rsid w:val="009B0DC2"/>
    <w:rsid w:val="009B758E"/>
    <w:rsid w:val="00A3214D"/>
    <w:rsid w:val="00A60F51"/>
    <w:rsid w:val="00A75252"/>
    <w:rsid w:val="00A879CC"/>
    <w:rsid w:val="00A9204E"/>
    <w:rsid w:val="00A97848"/>
    <w:rsid w:val="00AC2097"/>
    <w:rsid w:val="00AE2179"/>
    <w:rsid w:val="00AE3899"/>
    <w:rsid w:val="00AE592A"/>
    <w:rsid w:val="00B33E3D"/>
    <w:rsid w:val="00BA0839"/>
    <w:rsid w:val="00BB087A"/>
    <w:rsid w:val="00BB5EF8"/>
    <w:rsid w:val="00C24525"/>
    <w:rsid w:val="00C61EEF"/>
    <w:rsid w:val="00C73FC0"/>
    <w:rsid w:val="00C74904"/>
    <w:rsid w:val="00C75449"/>
    <w:rsid w:val="00CA0CF3"/>
    <w:rsid w:val="00CA76D4"/>
    <w:rsid w:val="00D001D8"/>
    <w:rsid w:val="00D05AD5"/>
    <w:rsid w:val="00D1054E"/>
    <w:rsid w:val="00D328E6"/>
    <w:rsid w:val="00D35FAD"/>
    <w:rsid w:val="00D47321"/>
    <w:rsid w:val="00D655D4"/>
    <w:rsid w:val="00D80FC3"/>
    <w:rsid w:val="00D93A2A"/>
    <w:rsid w:val="00DA49CA"/>
    <w:rsid w:val="00DC2F18"/>
    <w:rsid w:val="00DD2265"/>
    <w:rsid w:val="00DF4FB2"/>
    <w:rsid w:val="00E04AD6"/>
    <w:rsid w:val="00E20608"/>
    <w:rsid w:val="00E20A02"/>
    <w:rsid w:val="00E44F0A"/>
    <w:rsid w:val="00EB7374"/>
    <w:rsid w:val="00EC3500"/>
    <w:rsid w:val="00F32C62"/>
    <w:rsid w:val="00F36CEF"/>
    <w:rsid w:val="00F72C31"/>
    <w:rsid w:val="00F742F9"/>
    <w:rsid w:val="00F77635"/>
    <w:rsid w:val="00F94706"/>
    <w:rsid w:val="00FC7568"/>
    <w:rsid w:val="00FC7861"/>
    <w:rsid w:val="00FD22ED"/>
    <w:rsid w:val="00FD3116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E8AA"/>
  <w15:chartTrackingRefBased/>
  <w15:docId w15:val="{413EDFCC-456B-40FA-905D-B87D8A9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E548B"/>
    <w:pPr>
      <w:ind w:left="720"/>
      <w:contextualSpacing/>
    </w:pPr>
  </w:style>
  <w:style w:type="paragraph" w:styleId="Revision">
    <w:name w:val="Revision"/>
    <w:hidden/>
    <w:uiPriority w:val="99"/>
    <w:semiHidden/>
    <w:rsid w:val="00515496"/>
    <w:rPr>
      <w:sz w:val="24"/>
      <w:szCs w:val="24"/>
    </w:rPr>
  </w:style>
  <w:style w:type="character" w:customStyle="1" w:styleId="st">
    <w:name w:val="st"/>
    <w:rsid w:val="0076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tee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0E70B00-6AFE-42F4-B761-D369C148C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Laiton R Steele</dc:creator>
  <cp:keywords/>
  <dc:description/>
  <cp:lastModifiedBy>Matilda Lucas</cp:lastModifiedBy>
  <cp:revision>2</cp:revision>
  <dcterms:created xsi:type="dcterms:W3CDTF">2024-03-18T13:45:00Z</dcterms:created>
  <dcterms:modified xsi:type="dcterms:W3CDTF">2024-03-18T13:45:00Z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